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088" w:rsidRDefault="004F0088" w:rsidP="004F0088">
      <w:pPr>
        <w:outlineLvl w:val="0"/>
        <w:rPr>
          <w:rFonts w:ascii="Arial" w:hAnsi="Arial" w:cs="Arial"/>
          <w:b/>
        </w:rPr>
      </w:pPr>
      <w:r>
        <w:rPr>
          <w:rFonts w:ascii="Arial" w:hAnsi="Arial" w:cs="Arial"/>
          <w:b/>
          <w:sz w:val="20"/>
          <w:szCs w:val="20"/>
        </w:rPr>
        <w:t xml:space="preserve">Bijlage H: </w:t>
      </w:r>
      <w:r w:rsidRPr="00D50C8B">
        <w:rPr>
          <w:rFonts w:ascii="Arial" w:hAnsi="Arial" w:cs="Arial"/>
          <w:b/>
          <w:sz w:val="20"/>
          <w:szCs w:val="20"/>
        </w:rPr>
        <w:t>BEOORDELINGSFORMULIER EINDVERSLAG</w:t>
      </w:r>
      <w:r>
        <w:rPr>
          <w:rFonts w:ascii="Arial" w:hAnsi="Arial" w:cs="Arial"/>
          <w:b/>
          <w:sz w:val="20"/>
          <w:szCs w:val="20"/>
        </w:rPr>
        <w:t>, -PRESENTATIE</w:t>
      </w:r>
      <w:r w:rsidRPr="00D50C8B">
        <w:rPr>
          <w:rFonts w:ascii="Arial" w:hAnsi="Arial" w:cs="Arial"/>
          <w:b/>
          <w:sz w:val="20"/>
          <w:szCs w:val="20"/>
        </w:rPr>
        <w:t xml:space="preserve"> PDG</w:t>
      </w:r>
      <w:r w:rsidRPr="00D50C8B">
        <w:rPr>
          <w:rFonts w:ascii="Arial" w:hAnsi="Arial" w:cs="Arial"/>
          <w:b/>
        </w:rPr>
        <w:t xml:space="preserve"> </w:t>
      </w:r>
    </w:p>
    <w:p w:rsidR="004F0088" w:rsidRPr="00D50C8B" w:rsidRDefault="004F0088" w:rsidP="004F0088">
      <w:pPr>
        <w:outlineLvl w:val="0"/>
        <w:rPr>
          <w:rFonts w:ascii="Arial" w:hAnsi="Arial" w:cs="Arial"/>
          <w:b/>
        </w:rPr>
      </w:pPr>
    </w:p>
    <w:tbl>
      <w:tblPr>
        <w:tblW w:w="9640" w:type="dxa"/>
        <w:tblInd w:w="-34" w:type="dxa"/>
        <w:tblLook w:val="04A0" w:firstRow="1" w:lastRow="0" w:firstColumn="1" w:lastColumn="0" w:noHBand="0" w:noVBand="1"/>
      </w:tblPr>
      <w:tblGrid>
        <w:gridCol w:w="3147"/>
        <w:gridCol w:w="3112"/>
        <w:gridCol w:w="3381"/>
      </w:tblGrid>
      <w:tr w:rsidR="004F0088" w:rsidRPr="00D50C8B" w:rsidTr="00B44204">
        <w:tc>
          <w:tcPr>
            <w:tcW w:w="3147" w:type="dxa"/>
          </w:tcPr>
          <w:p w:rsidR="004F0088" w:rsidRDefault="004F0088" w:rsidP="00B44204">
            <w:pPr>
              <w:rPr>
                <w:rFonts w:ascii="Arial" w:hAnsi="Arial" w:cs="Arial"/>
                <w:b/>
                <w:sz w:val="20"/>
                <w:szCs w:val="20"/>
              </w:rPr>
            </w:pPr>
            <w:r w:rsidRPr="00D50C8B">
              <w:rPr>
                <w:rFonts w:ascii="Arial" w:hAnsi="Arial" w:cs="Arial"/>
                <w:b/>
                <w:sz w:val="20"/>
                <w:szCs w:val="20"/>
              </w:rPr>
              <w:t>Naam kandidaat:</w:t>
            </w:r>
          </w:p>
          <w:p w:rsidR="004F0088" w:rsidRPr="00D50C8B" w:rsidRDefault="004F0088" w:rsidP="00B44204">
            <w:pPr>
              <w:rPr>
                <w:rFonts w:ascii="Arial" w:hAnsi="Arial" w:cs="Arial"/>
                <w:b/>
                <w:sz w:val="20"/>
                <w:szCs w:val="20"/>
              </w:rPr>
            </w:pPr>
          </w:p>
        </w:tc>
        <w:tc>
          <w:tcPr>
            <w:tcW w:w="3112" w:type="dxa"/>
          </w:tcPr>
          <w:p w:rsidR="004F0088" w:rsidRPr="00D50C8B" w:rsidRDefault="004F0088" w:rsidP="00B44204">
            <w:pPr>
              <w:rPr>
                <w:rFonts w:ascii="Arial" w:hAnsi="Arial" w:cs="Arial"/>
                <w:b/>
                <w:sz w:val="20"/>
                <w:szCs w:val="20"/>
              </w:rPr>
            </w:pPr>
            <w:r>
              <w:rPr>
                <w:rFonts w:ascii="Arial" w:hAnsi="Arial" w:cs="Arial"/>
                <w:b/>
                <w:sz w:val="20"/>
                <w:szCs w:val="20"/>
              </w:rPr>
              <w:t>Werkzaam bij</w:t>
            </w:r>
            <w:r w:rsidRPr="00D50C8B">
              <w:rPr>
                <w:rFonts w:ascii="Arial" w:hAnsi="Arial" w:cs="Arial"/>
                <w:b/>
                <w:sz w:val="20"/>
                <w:szCs w:val="20"/>
              </w:rPr>
              <w:t>:</w:t>
            </w:r>
            <w:r>
              <w:rPr>
                <w:rFonts w:ascii="Arial" w:hAnsi="Arial" w:cs="Arial"/>
                <w:b/>
                <w:sz w:val="20"/>
                <w:szCs w:val="20"/>
              </w:rPr>
              <w:t xml:space="preserve"> </w:t>
            </w:r>
          </w:p>
        </w:tc>
        <w:tc>
          <w:tcPr>
            <w:tcW w:w="3381" w:type="dxa"/>
          </w:tcPr>
          <w:p w:rsidR="004F0088" w:rsidRPr="00D50C8B" w:rsidRDefault="004F0088" w:rsidP="00B44204">
            <w:pPr>
              <w:rPr>
                <w:rFonts w:ascii="Arial" w:hAnsi="Arial" w:cs="Arial"/>
                <w:b/>
                <w:sz w:val="20"/>
                <w:szCs w:val="20"/>
              </w:rPr>
            </w:pPr>
            <w:r w:rsidRPr="00D50C8B">
              <w:rPr>
                <w:rFonts w:ascii="Arial" w:hAnsi="Arial" w:cs="Arial"/>
                <w:b/>
                <w:sz w:val="20"/>
                <w:szCs w:val="20"/>
              </w:rPr>
              <w:t>Datum:</w:t>
            </w:r>
            <w:r>
              <w:rPr>
                <w:rFonts w:ascii="Arial" w:hAnsi="Arial" w:cs="Arial"/>
                <w:b/>
                <w:sz w:val="20"/>
                <w:szCs w:val="20"/>
              </w:rPr>
              <w:t xml:space="preserve"> </w:t>
            </w:r>
          </w:p>
          <w:p w:rsidR="004F0088" w:rsidRPr="00D50C8B" w:rsidRDefault="004F0088" w:rsidP="00B44204">
            <w:pPr>
              <w:rPr>
                <w:rFonts w:ascii="Arial" w:hAnsi="Arial" w:cs="Arial"/>
                <w:b/>
                <w:sz w:val="20"/>
                <w:szCs w:val="20"/>
              </w:rPr>
            </w:pPr>
          </w:p>
        </w:tc>
      </w:tr>
      <w:tr w:rsidR="004F0088" w:rsidRPr="00D50C8B" w:rsidTr="00B44204">
        <w:tc>
          <w:tcPr>
            <w:tcW w:w="3147" w:type="dxa"/>
          </w:tcPr>
          <w:p w:rsidR="004F0088" w:rsidRPr="00D50C8B" w:rsidRDefault="004F0088" w:rsidP="00B44204">
            <w:pPr>
              <w:rPr>
                <w:rFonts w:ascii="Arial" w:hAnsi="Arial" w:cs="Arial"/>
                <w:sz w:val="20"/>
                <w:szCs w:val="20"/>
              </w:rPr>
            </w:pPr>
            <w:r w:rsidRPr="00D50C8B">
              <w:rPr>
                <w:rFonts w:ascii="Arial" w:hAnsi="Arial" w:cs="Arial"/>
                <w:b/>
                <w:sz w:val="20"/>
                <w:szCs w:val="20"/>
              </w:rPr>
              <w:t>Namen examinatoren</w:t>
            </w:r>
            <w:r w:rsidRPr="00D50C8B">
              <w:rPr>
                <w:rFonts w:ascii="Arial" w:hAnsi="Arial" w:cs="Arial"/>
                <w:sz w:val="20"/>
                <w:szCs w:val="20"/>
              </w:rPr>
              <w:t>:</w:t>
            </w:r>
          </w:p>
          <w:p w:rsidR="004F0088" w:rsidRPr="00D50C8B" w:rsidRDefault="004F0088" w:rsidP="00B44204">
            <w:pPr>
              <w:rPr>
                <w:rFonts w:ascii="Arial" w:hAnsi="Arial" w:cs="Arial"/>
                <w:sz w:val="20"/>
                <w:szCs w:val="20"/>
              </w:rPr>
            </w:pPr>
            <w:r w:rsidRPr="00D50C8B">
              <w:rPr>
                <w:rFonts w:ascii="Arial" w:hAnsi="Arial" w:cs="Arial"/>
                <w:sz w:val="20"/>
                <w:szCs w:val="20"/>
              </w:rPr>
              <w:t>1</w:t>
            </w:r>
            <w:r>
              <w:rPr>
                <w:rFonts w:ascii="Arial" w:hAnsi="Arial" w:cs="Arial"/>
                <w:sz w:val="20"/>
                <w:szCs w:val="20"/>
              </w:rPr>
              <w:t xml:space="preserve"> </w:t>
            </w:r>
          </w:p>
          <w:p w:rsidR="004F0088" w:rsidRPr="00D50C8B" w:rsidRDefault="004F0088" w:rsidP="00B44204">
            <w:pPr>
              <w:rPr>
                <w:rFonts w:ascii="Arial" w:hAnsi="Arial" w:cs="Arial"/>
                <w:sz w:val="20"/>
                <w:szCs w:val="20"/>
              </w:rPr>
            </w:pPr>
          </w:p>
          <w:p w:rsidR="004F0088" w:rsidRPr="00D50C8B" w:rsidRDefault="004F0088" w:rsidP="00B44204">
            <w:pPr>
              <w:rPr>
                <w:rFonts w:ascii="Arial" w:hAnsi="Arial" w:cs="Arial"/>
                <w:sz w:val="20"/>
                <w:szCs w:val="20"/>
              </w:rPr>
            </w:pPr>
            <w:r w:rsidRPr="00D50C8B">
              <w:rPr>
                <w:rFonts w:ascii="Arial" w:hAnsi="Arial" w:cs="Arial"/>
                <w:sz w:val="20"/>
                <w:szCs w:val="20"/>
              </w:rPr>
              <w:t>2</w:t>
            </w:r>
            <w:r>
              <w:rPr>
                <w:rFonts w:ascii="Arial" w:hAnsi="Arial" w:cs="Arial"/>
                <w:sz w:val="20"/>
                <w:szCs w:val="20"/>
              </w:rPr>
              <w:t xml:space="preserve"> </w:t>
            </w:r>
          </w:p>
          <w:p w:rsidR="004F0088" w:rsidRPr="00D50C8B" w:rsidRDefault="004F0088" w:rsidP="00B44204">
            <w:pPr>
              <w:rPr>
                <w:rFonts w:ascii="Arial" w:hAnsi="Arial" w:cs="Arial"/>
                <w:sz w:val="20"/>
                <w:szCs w:val="20"/>
              </w:rPr>
            </w:pPr>
          </w:p>
        </w:tc>
        <w:tc>
          <w:tcPr>
            <w:tcW w:w="3112" w:type="dxa"/>
          </w:tcPr>
          <w:p w:rsidR="004F0088" w:rsidRPr="00D50C8B" w:rsidRDefault="004F0088" w:rsidP="00B44204">
            <w:pPr>
              <w:rPr>
                <w:rFonts w:ascii="Arial" w:hAnsi="Arial" w:cs="Arial"/>
                <w:sz w:val="20"/>
                <w:szCs w:val="20"/>
              </w:rPr>
            </w:pPr>
            <w:r w:rsidRPr="00D50C8B">
              <w:rPr>
                <w:rFonts w:ascii="Arial" w:hAnsi="Arial" w:cs="Arial"/>
                <w:b/>
                <w:sz w:val="20"/>
                <w:szCs w:val="20"/>
              </w:rPr>
              <w:t>Paraaf examinatoren</w:t>
            </w:r>
            <w:r w:rsidRPr="00D50C8B">
              <w:rPr>
                <w:rFonts w:ascii="Arial" w:hAnsi="Arial" w:cs="Arial"/>
                <w:sz w:val="20"/>
                <w:szCs w:val="20"/>
              </w:rPr>
              <w:t>:</w:t>
            </w:r>
          </w:p>
          <w:p w:rsidR="004F0088" w:rsidRPr="00D50C8B" w:rsidRDefault="004F0088" w:rsidP="00B44204">
            <w:pPr>
              <w:rPr>
                <w:rFonts w:ascii="Arial" w:hAnsi="Arial" w:cs="Arial"/>
                <w:sz w:val="20"/>
                <w:szCs w:val="20"/>
              </w:rPr>
            </w:pPr>
            <w:r w:rsidRPr="00D50C8B">
              <w:rPr>
                <w:rFonts w:ascii="Arial" w:hAnsi="Arial" w:cs="Arial"/>
                <w:sz w:val="20"/>
                <w:szCs w:val="20"/>
              </w:rPr>
              <w:t>1</w:t>
            </w:r>
          </w:p>
          <w:p w:rsidR="004F0088" w:rsidRPr="00D50C8B" w:rsidRDefault="004F0088" w:rsidP="00B44204">
            <w:pPr>
              <w:rPr>
                <w:rFonts w:ascii="Arial" w:hAnsi="Arial" w:cs="Arial"/>
                <w:sz w:val="20"/>
                <w:szCs w:val="20"/>
              </w:rPr>
            </w:pPr>
          </w:p>
          <w:p w:rsidR="004F0088" w:rsidRPr="00D50C8B" w:rsidRDefault="004F0088" w:rsidP="00B44204">
            <w:pPr>
              <w:rPr>
                <w:rFonts w:ascii="Arial" w:hAnsi="Arial" w:cs="Arial"/>
                <w:sz w:val="20"/>
                <w:szCs w:val="20"/>
              </w:rPr>
            </w:pPr>
            <w:r w:rsidRPr="00D50C8B">
              <w:rPr>
                <w:rFonts w:ascii="Arial" w:hAnsi="Arial" w:cs="Arial"/>
                <w:sz w:val="20"/>
                <w:szCs w:val="20"/>
              </w:rPr>
              <w:t>2</w:t>
            </w:r>
          </w:p>
        </w:tc>
        <w:tc>
          <w:tcPr>
            <w:tcW w:w="3381" w:type="dxa"/>
          </w:tcPr>
          <w:p w:rsidR="004F0088" w:rsidRPr="00D50C8B" w:rsidRDefault="004F0088" w:rsidP="00B44204">
            <w:pPr>
              <w:rPr>
                <w:rFonts w:ascii="Arial" w:hAnsi="Arial" w:cs="Arial"/>
                <w:sz w:val="20"/>
                <w:szCs w:val="20"/>
              </w:rPr>
            </w:pPr>
            <w:r w:rsidRPr="00D50C8B">
              <w:rPr>
                <w:rFonts w:ascii="Arial" w:hAnsi="Arial" w:cs="Arial"/>
                <w:sz w:val="20"/>
                <w:szCs w:val="20"/>
              </w:rPr>
              <w:t>Andere aanwezigen:</w:t>
            </w:r>
          </w:p>
        </w:tc>
      </w:tr>
    </w:tbl>
    <w:p w:rsidR="004F0088" w:rsidRDefault="004F0088" w:rsidP="004F0088">
      <w:pPr>
        <w:outlineLvl w:val="0"/>
        <w:rPr>
          <w:rFonts w:ascii="Arial" w:hAnsi="Arial" w:cs="Arial"/>
          <w:b/>
          <w:bCs/>
        </w:rPr>
      </w:pPr>
      <w:r w:rsidRPr="00D50C8B">
        <w:rPr>
          <w:rFonts w:ascii="Arial" w:hAnsi="Arial" w:cs="Arial"/>
          <w:b/>
          <w:bCs/>
        </w:rPr>
        <w:t>EINDBEOORDELING</w:t>
      </w:r>
    </w:p>
    <w:p w:rsidR="004F0088" w:rsidRPr="00D50C8B" w:rsidRDefault="004F0088" w:rsidP="004F0088">
      <w:pPr>
        <w:outlineLvl w:val="0"/>
        <w:rPr>
          <w:rFonts w:ascii="Arial" w:hAnsi="Arial" w:cs="Arial"/>
          <w:b/>
          <w:bCs/>
        </w:rPr>
      </w:pPr>
    </w:p>
    <w:p w:rsidR="004F0088" w:rsidRPr="00D50C8B" w:rsidRDefault="004F0088" w:rsidP="004F0088">
      <w:pPr>
        <w:rPr>
          <w:rFonts w:ascii="Arial" w:hAnsi="Arial" w:cs="Arial"/>
          <w:b/>
          <w:bCs/>
          <w:sz w:val="20"/>
        </w:rPr>
      </w:pPr>
      <w:r w:rsidRPr="00D50C8B">
        <w:rPr>
          <w:rFonts w:ascii="Arial" w:hAnsi="Arial" w:cs="Arial"/>
          <w:sz w:val="20"/>
          <w:lang w:val="sv-SE"/>
        </w:rPr>
        <w:fldChar w:fldCharType="begin">
          <w:ffData>
            <w:name w:val="Selectievakje1"/>
            <w:enabled/>
            <w:calcOnExit w:val="0"/>
            <w:checkBox>
              <w:sizeAuto/>
              <w:default w:val="0"/>
            </w:checkBox>
          </w:ffData>
        </w:fldChar>
      </w:r>
      <w:r w:rsidRPr="00D50C8B">
        <w:rPr>
          <w:rFonts w:ascii="Arial" w:hAnsi="Arial" w:cs="Arial"/>
          <w:sz w:val="20"/>
        </w:rPr>
        <w:instrText xml:space="preserve"> FORMCHECKBOX </w:instrText>
      </w:r>
      <w:r w:rsidR="00013C39">
        <w:rPr>
          <w:rFonts w:ascii="Arial" w:hAnsi="Arial" w:cs="Arial"/>
          <w:sz w:val="20"/>
          <w:lang w:val="sv-SE"/>
        </w:rPr>
      </w:r>
      <w:r w:rsidR="00013C39">
        <w:rPr>
          <w:rFonts w:ascii="Arial" w:hAnsi="Arial" w:cs="Arial"/>
          <w:sz w:val="20"/>
          <w:lang w:val="sv-SE"/>
        </w:rPr>
        <w:fldChar w:fldCharType="separate"/>
      </w:r>
      <w:r w:rsidRPr="00D50C8B">
        <w:rPr>
          <w:rFonts w:ascii="Arial" w:hAnsi="Arial" w:cs="Arial"/>
          <w:sz w:val="20"/>
          <w:lang w:val="sv-SE"/>
        </w:rPr>
        <w:fldChar w:fldCharType="end"/>
      </w:r>
      <w:r w:rsidRPr="00D50C8B">
        <w:rPr>
          <w:rFonts w:ascii="Arial" w:hAnsi="Arial" w:cs="Arial"/>
          <w:sz w:val="20"/>
        </w:rPr>
        <w:t xml:space="preserve">  </w:t>
      </w:r>
      <w:r w:rsidRPr="00D50C8B">
        <w:rPr>
          <w:rFonts w:ascii="Arial" w:hAnsi="Arial" w:cs="Arial"/>
          <w:b/>
          <w:bCs/>
          <w:sz w:val="20"/>
        </w:rPr>
        <w:t xml:space="preserve">VOLDOENDE                  </w:t>
      </w:r>
      <w:r w:rsidRPr="00D50C8B">
        <w:rPr>
          <w:rFonts w:ascii="Arial" w:hAnsi="Arial" w:cs="Arial"/>
          <w:sz w:val="20"/>
          <w:lang w:val="sv-SE"/>
        </w:rPr>
        <w:fldChar w:fldCharType="begin">
          <w:ffData>
            <w:name w:val="Selectievakje1"/>
            <w:enabled/>
            <w:calcOnExit w:val="0"/>
            <w:checkBox>
              <w:sizeAuto/>
              <w:default w:val="0"/>
            </w:checkBox>
          </w:ffData>
        </w:fldChar>
      </w:r>
      <w:r w:rsidRPr="00D50C8B">
        <w:rPr>
          <w:rFonts w:ascii="Arial" w:hAnsi="Arial" w:cs="Arial"/>
          <w:sz w:val="20"/>
        </w:rPr>
        <w:instrText xml:space="preserve"> FORMCHECKBOX </w:instrText>
      </w:r>
      <w:r w:rsidR="00013C39">
        <w:rPr>
          <w:rFonts w:ascii="Arial" w:hAnsi="Arial" w:cs="Arial"/>
          <w:sz w:val="20"/>
          <w:lang w:val="sv-SE"/>
        </w:rPr>
      </w:r>
      <w:r w:rsidR="00013C39">
        <w:rPr>
          <w:rFonts w:ascii="Arial" w:hAnsi="Arial" w:cs="Arial"/>
          <w:sz w:val="20"/>
          <w:lang w:val="sv-SE"/>
        </w:rPr>
        <w:fldChar w:fldCharType="separate"/>
      </w:r>
      <w:r w:rsidRPr="00D50C8B">
        <w:rPr>
          <w:rFonts w:ascii="Arial" w:hAnsi="Arial" w:cs="Arial"/>
          <w:sz w:val="20"/>
          <w:lang w:val="sv-SE"/>
        </w:rPr>
        <w:fldChar w:fldCharType="end"/>
      </w:r>
      <w:r w:rsidRPr="00D50C8B">
        <w:rPr>
          <w:rFonts w:ascii="Arial" w:hAnsi="Arial" w:cs="Arial"/>
          <w:sz w:val="20"/>
        </w:rPr>
        <w:t xml:space="preserve"> </w:t>
      </w:r>
      <w:r w:rsidRPr="00D50C8B">
        <w:rPr>
          <w:rFonts w:ascii="Arial" w:hAnsi="Arial" w:cs="Arial"/>
          <w:b/>
          <w:bCs/>
          <w:sz w:val="20"/>
        </w:rPr>
        <w:t xml:space="preserve"> ONVOLDOENDE</w:t>
      </w:r>
    </w:p>
    <w:p w:rsidR="004F0088" w:rsidRDefault="004F0088" w:rsidP="004F0088">
      <w:pPr>
        <w:rPr>
          <w:rFonts w:ascii="Arial" w:hAnsi="Arial" w:cs="Arial"/>
          <w:sz w:val="20"/>
        </w:rPr>
      </w:pPr>
      <w:r w:rsidRPr="00D50C8B">
        <w:rPr>
          <w:rFonts w:ascii="Arial" w:hAnsi="Arial" w:cs="Arial"/>
          <w:sz w:val="20"/>
        </w:rPr>
        <w:t xml:space="preserve">Als een competentie met ‘onvoldoende’ beoordeeld wordt, is automatisch de eindbeoordeling ‘onvoldoende’.  </w:t>
      </w:r>
    </w:p>
    <w:p w:rsidR="004F0088" w:rsidRDefault="004F0088" w:rsidP="004F0088">
      <w:pPr>
        <w:rPr>
          <w:rFonts w:ascii="Arial" w:hAnsi="Arial" w:cs="Arial"/>
          <w:sz w:val="20"/>
        </w:rPr>
      </w:pPr>
    </w:p>
    <w:tbl>
      <w:tblPr>
        <w:tblStyle w:val="Tabelraster"/>
        <w:tblW w:w="0" w:type="auto"/>
        <w:tblLook w:val="04A0" w:firstRow="1" w:lastRow="0" w:firstColumn="1" w:lastColumn="0" w:noHBand="0" w:noVBand="1"/>
      </w:tblPr>
      <w:tblGrid>
        <w:gridCol w:w="2642"/>
        <w:gridCol w:w="5980"/>
      </w:tblGrid>
      <w:tr w:rsidR="004F0088" w:rsidTr="00B44204">
        <w:tc>
          <w:tcPr>
            <w:tcW w:w="8622" w:type="dxa"/>
            <w:gridSpan w:val="2"/>
          </w:tcPr>
          <w:p w:rsidR="004F0088" w:rsidRPr="00AA419B" w:rsidRDefault="004F0088" w:rsidP="00B44204">
            <w:pPr>
              <w:spacing w:line="288" w:lineRule="auto"/>
              <w:outlineLvl w:val="0"/>
              <w:rPr>
                <w:rFonts w:ascii="Arial" w:hAnsi="Arial" w:cs="Arial"/>
                <w:b/>
                <w:bCs/>
                <w:sz w:val="20"/>
                <w:szCs w:val="20"/>
                <w:u w:val="single"/>
              </w:rPr>
            </w:pPr>
            <w:r w:rsidRPr="00AA419B">
              <w:rPr>
                <w:rFonts w:ascii="Arial" w:hAnsi="Arial" w:cs="Arial"/>
                <w:b/>
                <w:bCs/>
                <w:sz w:val="20"/>
                <w:szCs w:val="20"/>
                <w:u w:val="single"/>
              </w:rPr>
              <w:t xml:space="preserve">1 Interpersoonlijke competentie </w:t>
            </w:r>
            <w:r>
              <w:rPr>
                <w:rFonts w:ascii="Arial" w:hAnsi="Arial" w:cs="Arial"/>
                <w:b/>
                <w:bCs/>
                <w:sz w:val="20"/>
                <w:szCs w:val="20"/>
                <w:u w:val="single"/>
              </w:rPr>
              <w:t>mbo</w:t>
            </w:r>
            <w:r w:rsidRPr="00AA419B">
              <w:rPr>
                <w:rFonts w:ascii="Arial" w:hAnsi="Arial" w:cs="Arial"/>
                <w:b/>
                <w:bCs/>
                <w:sz w:val="20"/>
                <w:szCs w:val="20"/>
                <w:u w:val="single"/>
              </w:rPr>
              <w:t>-docent</w:t>
            </w:r>
          </w:p>
          <w:p w:rsidR="004F0088" w:rsidRPr="00993E39" w:rsidRDefault="004F0088" w:rsidP="00B44204">
            <w:pPr>
              <w:spacing w:line="276" w:lineRule="auto"/>
              <w:rPr>
                <w:rFonts w:ascii="Arial" w:hAnsi="Arial" w:cs="Arial"/>
                <w:bCs/>
                <w:iCs/>
                <w:sz w:val="20"/>
                <w:szCs w:val="20"/>
                <w:u w:val="single"/>
              </w:rPr>
            </w:pPr>
            <w:r w:rsidRPr="00993E39">
              <w:rPr>
                <w:rFonts w:ascii="Arial" w:hAnsi="Arial" w:cs="Arial"/>
                <w:iCs/>
                <w:sz w:val="20"/>
                <w:szCs w:val="20"/>
              </w:rPr>
              <w:t xml:space="preserve">De mbo-docent onderschrijft zijn interpersoonlijke verantwoordelijkheid. Hij is zich bewust van de eigen houding en gedrag en van de invloed daarvan op studenten. Hij heeft ook voldoende kennis en vaardigheid op het gebied van groepsprocessen en communicatie om een goede samenwerking met en van de studenten onderling tot stand te brengen. </w:t>
            </w:r>
          </w:p>
        </w:tc>
      </w:tr>
      <w:tr w:rsidR="004F0088" w:rsidTr="00B44204">
        <w:tc>
          <w:tcPr>
            <w:tcW w:w="2642" w:type="dxa"/>
          </w:tcPr>
          <w:p w:rsidR="004F0088" w:rsidRPr="00993E39" w:rsidRDefault="004F0088" w:rsidP="00B44204">
            <w:pPr>
              <w:rPr>
                <w:rFonts w:ascii="Arial" w:hAnsi="Arial" w:cs="Arial"/>
                <w:sz w:val="22"/>
                <w:szCs w:val="22"/>
              </w:rPr>
            </w:pPr>
            <w:r w:rsidRPr="00993E39">
              <w:rPr>
                <w:rFonts w:ascii="Arial" w:hAnsi="Arial" w:cs="Arial"/>
                <w:sz w:val="22"/>
                <w:szCs w:val="22"/>
              </w:rPr>
              <w:t>Beoordeling</w:t>
            </w:r>
          </w:p>
        </w:tc>
        <w:tc>
          <w:tcPr>
            <w:tcW w:w="5980" w:type="dxa"/>
          </w:tcPr>
          <w:p w:rsidR="004F0088" w:rsidRPr="00993E39" w:rsidRDefault="004F0088" w:rsidP="00B44204">
            <w:pPr>
              <w:rPr>
                <w:rFonts w:ascii="Arial" w:hAnsi="Arial" w:cs="Arial"/>
                <w:sz w:val="22"/>
                <w:szCs w:val="22"/>
              </w:rPr>
            </w:pPr>
            <w:r w:rsidRPr="00993E39">
              <w:rPr>
                <w:rFonts w:ascii="Arial" w:hAnsi="Arial" w:cs="Arial"/>
                <w:sz w:val="22"/>
                <w:szCs w:val="22"/>
              </w:rPr>
              <w:t>Toelichting</w:t>
            </w:r>
          </w:p>
        </w:tc>
      </w:tr>
      <w:tr w:rsidR="004F0088" w:rsidTr="00B44204">
        <w:tc>
          <w:tcPr>
            <w:tcW w:w="2642" w:type="dxa"/>
          </w:tcPr>
          <w:p w:rsidR="004F0088" w:rsidRDefault="004F0088" w:rsidP="00B44204">
            <w:pPr>
              <w:spacing w:before="60"/>
              <w:ind w:left="181"/>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voldoende</w:t>
            </w:r>
          </w:p>
          <w:p w:rsidR="004F0088" w:rsidRPr="00D50C8B" w:rsidRDefault="004F0088" w:rsidP="00B44204">
            <w:pPr>
              <w:ind w:left="183"/>
              <w:rPr>
                <w:rFonts w:ascii="Arial" w:hAnsi="Arial" w:cs="Arial"/>
                <w:bCs/>
                <w:sz w:val="18"/>
                <w:szCs w:val="18"/>
              </w:rPr>
            </w:pPr>
          </w:p>
          <w:p w:rsidR="004F0088" w:rsidRPr="00D50C8B" w:rsidRDefault="004F0088" w:rsidP="00B44204">
            <w:pPr>
              <w:ind w:left="183"/>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w:t>
            </w:r>
            <w:r>
              <w:rPr>
                <w:rFonts w:ascii="Arial" w:hAnsi="Arial" w:cs="Arial"/>
                <w:bCs/>
                <w:sz w:val="18"/>
                <w:szCs w:val="18"/>
              </w:rPr>
              <w:t>on</w:t>
            </w:r>
            <w:r w:rsidRPr="00D50C8B">
              <w:rPr>
                <w:rFonts w:ascii="Arial" w:hAnsi="Arial" w:cs="Arial"/>
                <w:bCs/>
                <w:sz w:val="18"/>
                <w:szCs w:val="18"/>
              </w:rPr>
              <w:t>voldoende</w:t>
            </w:r>
          </w:p>
          <w:p w:rsidR="004F0088" w:rsidRDefault="004F0088" w:rsidP="00B44204">
            <w:pPr>
              <w:rPr>
                <w:rFonts w:ascii="Arial" w:hAnsi="Arial" w:cs="Arial"/>
              </w:rPr>
            </w:pPr>
          </w:p>
        </w:tc>
        <w:tc>
          <w:tcPr>
            <w:tcW w:w="5980" w:type="dxa"/>
          </w:tcPr>
          <w:p w:rsidR="004F0088" w:rsidRDefault="004F0088" w:rsidP="00B44204">
            <w:pPr>
              <w:rPr>
                <w:rFonts w:ascii="Arial" w:hAnsi="Arial" w:cs="Arial"/>
              </w:rPr>
            </w:pPr>
          </w:p>
        </w:tc>
      </w:tr>
    </w:tbl>
    <w:p w:rsidR="004F0088" w:rsidRDefault="004F0088" w:rsidP="004F0088">
      <w:pPr>
        <w:rPr>
          <w:rFonts w:ascii="Arial" w:hAnsi="Arial" w:cs="Arial"/>
          <w:sz w:val="20"/>
        </w:rPr>
      </w:pPr>
    </w:p>
    <w:tbl>
      <w:tblPr>
        <w:tblStyle w:val="Tabelraster"/>
        <w:tblW w:w="0" w:type="auto"/>
        <w:tblLook w:val="04A0" w:firstRow="1" w:lastRow="0" w:firstColumn="1" w:lastColumn="0" w:noHBand="0" w:noVBand="1"/>
      </w:tblPr>
      <w:tblGrid>
        <w:gridCol w:w="2769"/>
        <w:gridCol w:w="6513"/>
      </w:tblGrid>
      <w:tr w:rsidR="004F0088" w:rsidTr="00B44204">
        <w:tc>
          <w:tcPr>
            <w:tcW w:w="10135" w:type="dxa"/>
            <w:gridSpan w:val="2"/>
          </w:tcPr>
          <w:p w:rsidR="004F0088" w:rsidRPr="00AA419B" w:rsidRDefault="004F0088" w:rsidP="00B44204">
            <w:pPr>
              <w:spacing w:line="276" w:lineRule="auto"/>
              <w:outlineLvl w:val="0"/>
              <w:rPr>
                <w:rFonts w:ascii="Arial" w:hAnsi="Arial" w:cs="Arial"/>
                <w:b/>
                <w:bCs/>
                <w:sz w:val="20"/>
                <w:szCs w:val="20"/>
                <w:u w:val="single"/>
              </w:rPr>
            </w:pPr>
            <w:r w:rsidRPr="00AA419B">
              <w:rPr>
                <w:rFonts w:ascii="Arial" w:hAnsi="Arial" w:cs="Arial"/>
                <w:b/>
                <w:bCs/>
                <w:sz w:val="20"/>
                <w:szCs w:val="20"/>
                <w:u w:val="single"/>
              </w:rPr>
              <w:t xml:space="preserve">2 Pedagogische competentie </w:t>
            </w:r>
            <w:r>
              <w:rPr>
                <w:rFonts w:ascii="Arial" w:hAnsi="Arial" w:cs="Arial"/>
                <w:b/>
                <w:bCs/>
                <w:sz w:val="20"/>
                <w:szCs w:val="20"/>
                <w:u w:val="single"/>
              </w:rPr>
              <w:t>mbo</w:t>
            </w:r>
            <w:r w:rsidRPr="00AA419B">
              <w:rPr>
                <w:rFonts w:ascii="Arial" w:hAnsi="Arial" w:cs="Arial"/>
                <w:b/>
                <w:bCs/>
                <w:sz w:val="20"/>
                <w:szCs w:val="20"/>
                <w:u w:val="single"/>
              </w:rPr>
              <w:t xml:space="preserve">-docent </w:t>
            </w:r>
          </w:p>
          <w:p w:rsidR="004F0088" w:rsidRPr="00993E39" w:rsidRDefault="004F0088" w:rsidP="00B44204">
            <w:pPr>
              <w:spacing w:line="276" w:lineRule="auto"/>
              <w:rPr>
                <w:rFonts w:ascii="Arial" w:hAnsi="Arial" w:cs="Arial"/>
                <w:bCs/>
                <w:iCs/>
                <w:sz w:val="20"/>
                <w:szCs w:val="20"/>
              </w:rPr>
            </w:pPr>
            <w:r w:rsidRPr="00993E39">
              <w:rPr>
                <w:rFonts w:ascii="Arial" w:hAnsi="Arial" w:cs="Arial"/>
                <w:iCs/>
                <w:sz w:val="20"/>
                <w:szCs w:val="20"/>
              </w:rPr>
              <w:t>D</w:t>
            </w:r>
            <w:r w:rsidRPr="00993E39">
              <w:rPr>
                <w:rFonts w:ascii="Arial" w:hAnsi="Arial" w:cs="Arial"/>
                <w:bCs/>
                <w:iCs/>
                <w:sz w:val="20"/>
                <w:szCs w:val="20"/>
              </w:rPr>
              <w:t>e mbo-docent onderschrijft zijn pedagogische verantwoordelijkheid. Hij heeft voldoende pedagogische kennis en vaardigheid om op professionele en planmatige wijze voor individuele studenten en voor de groepen waarmee hij werkt, een veilige leeromgeving tot stand te brengen waarin studenten zich kunnen ontwikkelen tot een zelfstandig en verantwoordelijk persoon.</w:t>
            </w:r>
          </w:p>
        </w:tc>
      </w:tr>
      <w:tr w:rsidR="004F0088" w:rsidTr="00B44204">
        <w:tc>
          <w:tcPr>
            <w:tcW w:w="2943" w:type="dxa"/>
          </w:tcPr>
          <w:p w:rsidR="004F0088" w:rsidRPr="00993E39" w:rsidRDefault="004F0088" w:rsidP="00B44204">
            <w:pPr>
              <w:rPr>
                <w:rFonts w:ascii="Arial" w:hAnsi="Arial" w:cs="Arial"/>
                <w:sz w:val="22"/>
                <w:szCs w:val="22"/>
              </w:rPr>
            </w:pPr>
            <w:r w:rsidRPr="00993E39">
              <w:rPr>
                <w:rFonts w:ascii="Arial" w:hAnsi="Arial" w:cs="Arial"/>
                <w:sz w:val="22"/>
                <w:szCs w:val="22"/>
              </w:rPr>
              <w:t>Beoordeling</w:t>
            </w:r>
          </w:p>
        </w:tc>
        <w:tc>
          <w:tcPr>
            <w:tcW w:w="7192" w:type="dxa"/>
          </w:tcPr>
          <w:p w:rsidR="004F0088" w:rsidRPr="00993E39" w:rsidRDefault="004F0088" w:rsidP="00B44204">
            <w:pPr>
              <w:rPr>
                <w:rFonts w:ascii="Arial" w:hAnsi="Arial" w:cs="Arial"/>
                <w:sz w:val="22"/>
                <w:szCs w:val="22"/>
              </w:rPr>
            </w:pPr>
            <w:r w:rsidRPr="00993E39">
              <w:rPr>
                <w:rFonts w:ascii="Arial" w:hAnsi="Arial" w:cs="Arial"/>
                <w:sz w:val="22"/>
                <w:szCs w:val="22"/>
              </w:rPr>
              <w:t>Toelichting</w:t>
            </w:r>
          </w:p>
        </w:tc>
      </w:tr>
      <w:tr w:rsidR="004F0088" w:rsidTr="00B44204">
        <w:tc>
          <w:tcPr>
            <w:tcW w:w="2943" w:type="dxa"/>
          </w:tcPr>
          <w:p w:rsidR="004F0088" w:rsidRDefault="004F0088" w:rsidP="00B44204">
            <w:pPr>
              <w:spacing w:before="60"/>
              <w:ind w:left="181"/>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voldoende</w:t>
            </w:r>
          </w:p>
          <w:p w:rsidR="004F0088" w:rsidRPr="00D50C8B" w:rsidRDefault="004F0088" w:rsidP="00B44204">
            <w:pPr>
              <w:ind w:left="183"/>
              <w:rPr>
                <w:rFonts w:ascii="Arial" w:hAnsi="Arial" w:cs="Arial"/>
                <w:bCs/>
                <w:sz w:val="18"/>
                <w:szCs w:val="18"/>
              </w:rPr>
            </w:pPr>
          </w:p>
          <w:p w:rsidR="004F0088" w:rsidRPr="00D50C8B" w:rsidRDefault="004F0088" w:rsidP="00B44204">
            <w:pPr>
              <w:ind w:left="183"/>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w:t>
            </w:r>
            <w:r>
              <w:rPr>
                <w:rFonts w:ascii="Arial" w:hAnsi="Arial" w:cs="Arial"/>
                <w:bCs/>
                <w:sz w:val="18"/>
                <w:szCs w:val="18"/>
              </w:rPr>
              <w:t>on</w:t>
            </w:r>
            <w:r w:rsidRPr="00D50C8B">
              <w:rPr>
                <w:rFonts w:ascii="Arial" w:hAnsi="Arial" w:cs="Arial"/>
                <w:bCs/>
                <w:sz w:val="18"/>
                <w:szCs w:val="18"/>
              </w:rPr>
              <w:t>voldoende</w:t>
            </w:r>
          </w:p>
          <w:p w:rsidR="004F0088" w:rsidRDefault="004F0088" w:rsidP="00B44204">
            <w:pPr>
              <w:rPr>
                <w:rFonts w:ascii="Arial" w:hAnsi="Arial" w:cs="Arial"/>
              </w:rPr>
            </w:pPr>
          </w:p>
        </w:tc>
        <w:tc>
          <w:tcPr>
            <w:tcW w:w="7192" w:type="dxa"/>
          </w:tcPr>
          <w:p w:rsidR="004F0088" w:rsidRDefault="004F0088" w:rsidP="00B44204">
            <w:pPr>
              <w:rPr>
                <w:rFonts w:ascii="Arial" w:hAnsi="Arial" w:cs="Arial"/>
              </w:rPr>
            </w:pPr>
          </w:p>
        </w:tc>
      </w:tr>
    </w:tbl>
    <w:p w:rsidR="004F0088" w:rsidRDefault="004F0088" w:rsidP="004F0088">
      <w:pPr>
        <w:rPr>
          <w:rFonts w:ascii="Arial" w:hAnsi="Arial" w:cs="Arial"/>
          <w:sz w:val="20"/>
        </w:rPr>
      </w:pPr>
    </w:p>
    <w:tbl>
      <w:tblPr>
        <w:tblStyle w:val="Tabelraster"/>
        <w:tblW w:w="0" w:type="auto"/>
        <w:tblLook w:val="04A0" w:firstRow="1" w:lastRow="0" w:firstColumn="1" w:lastColumn="0" w:noHBand="0" w:noVBand="1"/>
      </w:tblPr>
      <w:tblGrid>
        <w:gridCol w:w="2769"/>
        <w:gridCol w:w="6513"/>
      </w:tblGrid>
      <w:tr w:rsidR="004F0088" w:rsidTr="00B44204">
        <w:tc>
          <w:tcPr>
            <w:tcW w:w="10135" w:type="dxa"/>
            <w:gridSpan w:val="2"/>
          </w:tcPr>
          <w:p w:rsidR="004F0088" w:rsidRPr="00AA419B" w:rsidRDefault="004F0088" w:rsidP="00B44204">
            <w:pPr>
              <w:spacing w:line="288" w:lineRule="auto"/>
              <w:outlineLvl w:val="0"/>
              <w:rPr>
                <w:rFonts w:ascii="Arial" w:hAnsi="Arial" w:cs="Arial"/>
                <w:b/>
                <w:bCs/>
                <w:sz w:val="20"/>
                <w:szCs w:val="20"/>
                <w:u w:val="single"/>
              </w:rPr>
            </w:pPr>
            <w:r w:rsidRPr="00AA419B">
              <w:rPr>
                <w:rFonts w:ascii="Arial" w:hAnsi="Arial" w:cs="Arial"/>
                <w:b/>
                <w:bCs/>
                <w:sz w:val="20"/>
                <w:szCs w:val="20"/>
                <w:u w:val="single"/>
              </w:rPr>
              <w:t xml:space="preserve">3 Vakinhoudelijke en didactische competentie </w:t>
            </w:r>
            <w:r>
              <w:rPr>
                <w:rFonts w:ascii="Arial" w:hAnsi="Arial" w:cs="Arial"/>
                <w:b/>
                <w:bCs/>
                <w:sz w:val="20"/>
                <w:szCs w:val="20"/>
                <w:u w:val="single"/>
              </w:rPr>
              <w:t>mbo</w:t>
            </w:r>
            <w:r w:rsidRPr="00AA419B">
              <w:rPr>
                <w:rFonts w:ascii="Arial" w:hAnsi="Arial" w:cs="Arial"/>
                <w:b/>
                <w:bCs/>
                <w:sz w:val="20"/>
                <w:szCs w:val="20"/>
                <w:u w:val="single"/>
              </w:rPr>
              <w:t>-docent</w:t>
            </w:r>
          </w:p>
          <w:p w:rsidR="004F0088" w:rsidRPr="00993E39" w:rsidRDefault="004F0088" w:rsidP="00B44204">
            <w:pPr>
              <w:spacing w:line="276" w:lineRule="auto"/>
              <w:rPr>
                <w:rFonts w:ascii="Arial" w:hAnsi="Arial" w:cs="Arial"/>
                <w:bCs/>
                <w:iCs/>
                <w:sz w:val="20"/>
                <w:szCs w:val="20"/>
              </w:rPr>
            </w:pPr>
            <w:r w:rsidRPr="00993E39">
              <w:rPr>
                <w:rFonts w:ascii="Arial" w:hAnsi="Arial" w:cs="Arial"/>
                <w:iCs/>
                <w:sz w:val="20"/>
                <w:szCs w:val="20"/>
              </w:rPr>
              <w:t>D</w:t>
            </w:r>
            <w:r w:rsidRPr="00993E39">
              <w:rPr>
                <w:rFonts w:ascii="Arial" w:hAnsi="Arial" w:cs="Arial"/>
                <w:bCs/>
                <w:iCs/>
                <w:sz w:val="20"/>
                <w:szCs w:val="20"/>
              </w:rPr>
              <w:t>e mbo-docent onderschrijft zijn vakinhoudelijke en didactische verantwoordelijkheid. Hij heeft voldoende inhoudelijke en didactische kennis en vaardigheid om op professionele en planmatige wijze voor de individuele studenten en voor de groepen waarmee hij werkt, een krachtige leeromgeving tot stand te brengen waarin studenten zich op een goede manier de leerinhouden van een bepaald vak of beroep eigen kunnen maken.</w:t>
            </w:r>
          </w:p>
        </w:tc>
      </w:tr>
      <w:tr w:rsidR="004F0088" w:rsidTr="00B44204">
        <w:tc>
          <w:tcPr>
            <w:tcW w:w="2943" w:type="dxa"/>
          </w:tcPr>
          <w:p w:rsidR="004F0088" w:rsidRPr="00993E39" w:rsidRDefault="004F0088" w:rsidP="00B44204">
            <w:pPr>
              <w:rPr>
                <w:rFonts w:ascii="Arial" w:hAnsi="Arial" w:cs="Arial"/>
                <w:sz w:val="22"/>
                <w:szCs w:val="22"/>
              </w:rPr>
            </w:pPr>
            <w:r w:rsidRPr="00993E39">
              <w:rPr>
                <w:rFonts w:ascii="Arial" w:hAnsi="Arial" w:cs="Arial"/>
                <w:sz w:val="22"/>
                <w:szCs w:val="22"/>
              </w:rPr>
              <w:t>Beoordeling</w:t>
            </w:r>
          </w:p>
        </w:tc>
        <w:tc>
          <w:tcPr>
            <w:tcW w:w="7192" w:type="dxa"/>
          </w:tcPr>
          <w:p w:rsidR="004F0088" w:rsidRPr="00993E39" w:rsidRDefault="004F0088" w:rsidP="00B44204">
            <w:pPr>
              <w:rPr>
                <w:rFonts w:ascii="Arial" w:hAnsi="Arial" w:cs="Arial"/>
                <w:sz w:val="22"/>
                <w:szCs w:val="22"/>
              </w:rPr>
            </w:pPr>
            <w:r w:rsidRPr="00993E39">
              <w:rPr>
                <w:rFonts w:ascii="Arial" w:hAnsi="Arial" w:cs="Arial"/>
                <w:sz w:val="22"/>
                <w:szCs w:val="22"/>
              </w:rPr>
              <w:t>Toelichting</w:t>
            </w:r>
          </w:p>
        </w:tc>
      </w:tr>
      <w:tr w:rsidR="004F0088" w:rsidTr="00B44204">
        <w:tc>
          <w:tcPr>
            <w:tcW w:w="2943" w:type="dxa"/>
          </w:tcPr>
          <w:p w:rsidR="004F0088" w:rsidRDefault="004F0088" w:rsidP="00B44204">
            <w:pPr>
              <w:spacing w:before="60"/>
              <w:ind w:left="181"/>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voldoende</w:t>
            </w:r>
          </w:p>
          <w:p w:rsidR="004F0088" w:rsidRPr="00D50C8B" w:rsidRDefault="004F0088" w:rsidP="00B44204">
            <w:pPr>
              <w:ind w:left="183"/>
              <w:rPr>
                <w:rFonts w:ascii="Arial" w:hAnsi="Arial" w:cs="Arial"/>
                <w:bCs/>
                <w:sz w:val="18"/>
                <w:szCs w:val="18"/>
              </w:rPr>
            </w:pPr>
          </w:p>
          <w:p w:rsidR="004F0088" w:rsidRPr="00D50C8B" w:rsidRDefault="004F0088" w:rsidP="00B44204">
            <w:pPr>
              <w:ind w:left="183"/>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w:t>
            </w:r>
            <w:r>
              <w:rPr>
                <w:rFonts w:ascii="Arial" w:hAnsi="Arial" w:cs="Arial"/>
                <w:bCs/>
                <w:sz w:val="18"/>
                <w:szCs w:val="18"/>
              </w:rPr>
              <w:t>on</w:t>
            </w:r>
            <w:r w:rsidRPr="00D50C8B">
              <w:rPr>
                <w:rFonts w:ascii="Arial" w:hAnsi="Arial" w:cs="Arial"/>
                <w:bCs/>
                <w:sz w:val="18"/>
                <w:szCs w:val="18"/>
              </w:rPr>
              <w:t>voldoende</w:t>
            </w:r>
          </w:p>
          <w:p w:rsidR="004F0088" w:rsidRDefault="004F0088" w:rsidP="00B44204">
            <w:pPr>
              <w:rPr>
                <w:rFonts w:ascii="Arial" w:hAnsi="Arial" w:cs="Arial"/>
              </w:rPr>
            </w:pPr>
          </w:p>
        </w:tc>
        <w:tc>
          <w:tcPr>
            <w:tcW w:w="7192" w:type="dxa"/>
          </w:tcPr>
          <w:p w:rsidR="004F0088" w:rsidRDefault="004F0088" w:rsidP="00B44204">
            <w:pPr>
              <w:rPr>
                <w:rFonts w:ascii="Arial" w:hAnsi="Arial" w:cs="Arial"/>
              </w:rPr>
            </w:pPr>
          </w:p>
        </w:tc>
      </w:tr>
    </w:tbl>
    <w:p w:rsidR="004F0088" w:rsidRDefault="004F0088" w:rsidP="004F0088">
      <w:pPr>
        <w:rPr>
          <w:rFonts w:ascii="Arial" w:hAnsi="Arial" w:cs="Arial"/>
          <w:sz w:val="20"/>
        </w:rPr>
      </w:pPr>
    </w:p>
    <w:p w:rsidR="004F0088" w:rsidRDefault="004F0088" w:rsidP="004F0088">
      <w:pPr>
        <w:rPr>
          <w:rFonts w:ascii="Arial" w:hAnsi="Arial" w:cs="Arial"/>
          <w:sz w:val="20"/>
        </w:rPr>
      </w:pPr>
      <w:r>
        <w:rPr>
          <w:rFonts w:ascii="Arial" w:hAnsi="Arial" w:cs="Arial"/>
          <w:sz w:val="20"/>
        </w:rPr>
        <w:br w:type="page"/>
      </w:r>
    </w:p>
    <w:tbl>
      <w:tblPr>
        <w:tblStyle w:val="Tabelraster"/>
        <w:tblW w:w="0" w:type="auto"/>
        <w:tblLook w:val="04A0" w:firstRow="1" w:lastRow="0" w:firstColumn="1" w:lastColumn="0" w:noHBand="0" w:noVBand="1"/>
      </w:tblPr>
      <w:tblGrid>
        <w:gridCol w:w="2635"/>
        <w:gridCol w:w="5987"/>
      </w:tblGrid>
      <w:tr w:rsidR="004F0088" w:rsidTr="00B44204">
        <w:tc>
          <w:tcPr>
            <w:tcW w:w="8622" w:type="dxa"/>
            <w:gridSpan w:val="2"/>
          </w:tcPr>
          <w:p w:rsidR="004F0088" w:rsidRPr="00AA419B" w:rsidRDefault="004F0088" w:rsidP="00B44204">
            <w:pPr>
              <w:spacing w:line="288" w:lineRule="auto"/>
              <w:outlineLvl w:val="0"/>
              <w:rPr>
                <w:rFonts w:ascii="Arial" w:hAnsi="Arial" w:cs="Arial"/>
                <w:b/>
                <w:sz w:val="20"/>
                <w:szCs w:val="20"/>
                <w:u w:val="single"/>
              </w:rPr>
            </w:pPr>
            <w:r w:rsidRPr="00AA419B">
              <w:rPr>
                <w:rFonts w:ascii="Arial" w:hAnsi="Arial" w:cs="Arial"/>
                <w:b/>
                <w:sz w:val="20"/>
                <w:szCs w:val="20"/>
                <w:u w:val="single"/>
              </w:rPr>
              <w:lastRenderedPageBreak/>
              <w:t xml:space="preserve">4 Organisatorische competentie </w:t>
            </w:r>
            <w:r>
              <w:rPr>
                <w:rFonts w:ascii="Arial" w:hAnsi="Arial" w:cs="Arial"/>
                <w:b/>
                <w:sz w:val="20"/>
                <w:szCs w:val="20"/>
                <w:u w:val="single"/>
              </w:rPr>
              <w:t>mbo</w:t>
            </w:r>
            <w:r w:rsidRPr="00AA419B">
              <w:rPr>
                <w:rFonts w:ascii="Arial" w:hAnsi="Arial" w:cs="Arial"/>
                <w:b/>
                <w:sz w:val="20"/>
                <w:szCs w:val="20"/>
                <w:u w:val="single"/>
              </w:rPr>
              <w:t>-docent</w:t>
            </w:r>
          </w:p>
          <w:p w:rsidR="004F0088" w:rsidRPr="00993E39" w:rsidRDefault="004F0088" w:rsidP="00B44204">
            <w:pPr>
              <w:spacing w:line="276" w:lineRule="auto"/>
              <w:rPr>
                <w:rFonts w:ascii="Arial" w:hAnsi="Arial" w:cs="Arial"/>
                <w:bCs/>
                <w:iCs/>
                <w:sz w:val="20"/>
                <w:szCs w:val="20"/>
              </w:rPr>
            </w:pPr>
            <w:r w:rsidRPr="00993E39">
              <w:rPr>
                <w:rFonts w:ascii="Arial" w:hAnsi="Arial" w:cs="Arial"/>
                <w:iCs/>
                <w:sz w:val="20"/>
                <w:szCs w:val="20"/>
              </w:rPr>
              <w:t>D</w:t>
            </w:r>
            <w:r w:rsidRPr="00993E39">
              <w:rPr>
                <w:rFonts w:ascii="Arial" w:hAnsi="Arial" w:cs="Arial"/>
                <w:bCs/>
                <w:iCs/>
                <w:sz w:val="20"/>
                <w:szCs w:val="20"/>
              </w:rPr>
              <w:t>e mbo-docent onderschrijft zijn organisatorische verantwoordelijkheid. Hij heeft voldoende organisatorische kennis en vaardigheid om in zijn groepen en zijn andere contacten met studenten op professionele en planmatige wijze een goed leef- en werkklimaat tot stand te brengen dat overzichtelijk, ordelijk en taakgericht is en in alle opzichten helder voor hemzelf, zijn collega’s en in het bijzonder de studenten.</w:t>
            </w:r>
          </w:p>
        </w:tc>
      </w:tr>
      <w:tr w:rsidR="004F0088" w:rsidTr="00B44204">
        <w:tc>
          <w:tcPr>
            <w:tcW w:w="2635" w:type="dxa"/>
          </w:tcPr>
          <w:p w:rsidR="004F0088" w:rsidRPr="00993E39" w:rsidRDefault="004F0088" w:rsidP="00B44204">
            <w:pPr>
              <w:rPr>
                <w:rFonts w:ascii="Arial" w:hAnsi="Arial" w:cs="Arial"/>
                <w:sz w:val="22"/>
                <w:szCs w:val="22"/>
              </w:rPr>
            </w:pPr>
            <w:r w:rsidRPr="00993E39">
              <w:rPr>
                <w:rFonts w:ascii="Arial" w:hAnsi="Arial" w:cs="Arial"/>
                <w:sz w:val="22"/>
                <w:szCs w:val="22"/>
              </w:rPr>
              <w:t>Beoordeling</w:t>
            </w:r>
          </w:p>
        </w:tc>
        <w:tc>
          <w:tcPr>
            <w:tcW w:w="5987" w:type="dxa"/>
          </w:tcPr>
          <w:p w:rsidR="004F0088" w:rsidRPr="00993E39" w:rsidRDefault="004F0088" w:rsidP="00B44204">
            <w:pPr>
              <w:rPr>
                <w:rFonts w:ascii="Arial" w:hAnsi="Arial" w:cs="Arial"/>
                <w:sz w:val="22"/>
                <w:szCs w:val="22"/>
              </w:rPr>
            </w:pPr>
            <w:r w:rsidRPr="00993E39">
              <w:rPr>
                <w:rFonts w:ascii="Arial" w:hAnsi="Arial" w:cs="Arial"/>
                <w:sz w:val="22"/>
                <w:szCs w:val="22"/>
              </w:rPr>
              <w:t>Toelichting</w:t>
            </w:r>
          </w:p>
        </w:tc>
      </w:tr>
      <w:tr w:rsidR="004F0088" w:rsidTr="00B44204">
        <w:tc>
          <w:tcPr>
            <w:tcW w:w="2635" w:type="dxa"/>
          </w:tcPr>
          <w:p w:rsidR="004F0088" w:rsidRDefault="004F0088" w:rsidP="00B44204">
            <w:pPr>
              <w:spacing w:before="60"/>
              <w:ind w:left="181"/>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voldoende</w:t>
            </w:r>
          </w:p>
          <w:p w:rsidR="004F0088" w:rsidRPr="00D50C8B" w:rsidRDefault="004F0088" w:rsidP="00B44204">
            <w:pPr>
              <w:ind w:left="183"/>
              <w:rPr>
                <w:rFonts w:ascii="Arial" w:hAnsi="Arial" w:cs="Arial"/>
                <w:bCs/>
                <w:sz w:val="18"/>
                <w:szCs w:val="18"/>
              </w:rPr>
            </w:pPr>
          </w:p>
          <w:p w:rsidR="004F0088" w:rsidRPr="00D50C8B" w:rsidRDefault="004F0088" w:rsidP="00B44204">
            <w:pPr>
              <w:ind w:left="183"/>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w:t>
            </w:r>
            <w:r>
              <w:rPr>
                <w:rFonts w:ascii="Arial" w:hAnsi="Arial" w:cs="Arial"/>
                <w:bCs/>
                <w:sz w:val="18"/>
                <w:szCs w:val="18"/>
              </w:rPr>
              <w:t>on</w:t>
            </w:r>
            <w:r w:rsidRPr="00D50C8B">
              <w:rPr>
                <w:rFonts w:ascii="Arial" w:hAnsi="Arial" w:cs="Arial"/>
                <w:bCs/>
                <w:sz w:val="18"/>
                <w:szCs w:val="18"/>
              </w:rPr>
              <w:t>voldoende</w:t>
            </w:r>
          </w:p>
          <w:p w:rsidR="004F0088" w:rsidRDefault="004F0088" w:rsidP="00B44204">
            <w:pPr>
              <w:rPr>
                <w:rFonts w:ascii="Arial" w:hAnsi="Arial" w:cs="Arial"/>
              </w:rPr>
            </w:pPr>
          </w:p>
        </w:tc>
        <w:tc>
          <w:tcPr>
            <w:tcW w:w="5987" w:type="dxa"/>
          </w:tcPr>
          <w:p w:rsidR="004F0088" w:rsidRDefault="004F0088" w:rsidP="00B44204">
            <w:pPr>
              <w:rPr>
                <w:rFonts w:ascii="Arial" w:hAnsi="Arial" w:cs="Arial"/>
              </w:rPr>
            </w:pPr>
          </w:p>
        </w:tc>
      </w:tr>
    </w:tbl>
    <w:p w:rsidR="004F0088" w:rsidRDefault="004F0088" w:rsidP="004F0088">
      <w:pPr>
        <w:rPr>
          <w:rFonts w:ascii="Arial" w:hAnsi="Arial" w:cs="Arial"/>
          <w:sz w:val="20"/>
        </w:rPr>
      </w:pPr>
    </w:p>
    <w:tbl>
      <w:tblPr>
        <w:tblStyle w:val="Tabelraster"/>
        <w:tblW w:w="0" w:type="auto"/>
        <w:tblLook w:val="04A0" w:firstRow="1" w:lastRow="0" w:firstColumn="1" w:lastColumn="0" w:noHBand="0" w:noVBand="1"/>
      </w:tblPr>
      <w:tblGrid>
        <w:gridCol w:w="2769"/>
        <w:gridCol w:w="6513"/>
      </w:tblGrid>
      <w:tr w:rsidR="004F0088" w:rsidTr="00B44204">
        <w:tc>
          <w:tcPr>
            <w:tcW w:w="10135" w:type="dxa"/>
            <w:gridSpan w:val="2"/>
          </w:tcPr>
          <w:p w:rsidR="004F0088" w:rsidRPr="00AA419B" w:rsidRDefault="004F0088" w:rsidP="00B44204">
            <w:pPr>
              <w:rPr>
                <w:rFonts w:ascii="Arial" w:hAnsi="Arial" w:cs="Arial"/>
                <w:b/>
                <w:bCs/>
                <w:sz w:val="20"/>
                <w:szCs w:val="20"/>
                <w:u w:val="single"/>
              </w:rPr>
            </w:pPr>
            <w:r w:rsidRPr="00AA419B">
              <w:rPr>
                <w:rFonts w:ascii="Arial" w:hAnsi="Arial" w:cs="Arial"/>
                <w:b/>
                <w:bCs/>
                <w:sz w:val="20"/>
                <w:szCs w:val="20"/>
                <w:u w:val="single"/>
              </w:rPr>
              <w:t xml:space="preserve">5 Competentie van de </w:t>
            </w:r>
            <w:r>
              <w:rPr>
                <w:rFonts w:ascii="Arial" w:hAnsi="Arial" w:cs="Arial"/>
                <w:b/>
                <w:bCs/>
                <w:sz w:val="20"/>
                <w:szCs w:val="20"/>
                <w:u w:val="single"/>
              </w:rPr>
              <w:t>mbo</w:t>
            </w:r>
            <w:r w:rsidRPr="00AA419B">
              <w:rPr>
                <w:rFonts w:ascii="Arial" w:hAnsi="Arial" w:cs="Arial"/>
                <w:b/>
                <w:bCs/>
                <w:sz w:val="20"/>
                <w:szCs w:val="20"/>
                <w:u w:val="single"/>
              </w:rPr>
              <w:t>-docent in het samenwerken met collega’s</w:t>
            </w:r>
          </w:p>
          <w:p w:rsidR="004F0088" w:rsidRPr="00993E39" w:rsidRDefault="004F0088" w:rsidP="00B44204">
            <w:pPr>
              <w:spacing w:line="276" w:lineRule="auto"/>
              <w:rPr>
                <w:rFonts w:ascii="Arial" w:hAnsi="Arial" w:cs="Arial"/>
                <w:bCs/>
                <w:iCs/>
                <w:sz w:val="20"/>
                <w:szCs w:val="20"/>
              </w:rPr>
            </w:pPr>
            <w:r w:rsidRPr="00993E39">
              <w:rPr>
                <w:rFonts w:ascii="Arial" w:hAnsi="Arial" w:cs="Arial"/>
                <w:bCs/>
                <w:iCs/>
                <w:sz w:val="20"/>
                <w:szCs w:val="20"/>
              </w:rPr>
              <w:t>De mbo-docent onderschrijft zijn verantwoordelijkheid in het samenwerken met collega’s. Hij heeft voldoende kennis en vaardigheden om een professionele bijdrage te leveren aan een goed pedagogisch en didactisch klimaat van zijn school, aan goede werkverhoudingen en aan een goede schoolorganisatie.</w:t>
            </w:r>
          </w:p>
        </w:tc>
      </w:tr>
      <w:tr w:rsidR="004F0088" w:rsidTr="00B44204">
        <w:tc>
          <w:tcPr>
            <w:tcW w:w="2943" w:type="dxa"/>
          </w:tcPr>
          <w:p w:rsidR="004F0088" w:rsidRPr="00993E39" w:rsidRDefault="004F0088" w:rsidP="00B44204">
            <w:pPr>
              <w:rPr>
                <w:rFonts w:ascii="Arial" w:hAnsi="Arial" w:cs="Arial"/>
                <w:sz w:val="22"/>
                <w:szCs w:val="22"/>
              </w:rPr>
            </w:pPr>
            <w:r w:rsidRPr="00993E39">
              <w:rPr>
                <w:rFonts w:ascii="Arial" w:hAnsi="Arial" w:cs="Arial"/>
                <w:sz w:val="22"/>
                <w:szCs w:val="22"/>
              </w:rPr>
              <w:t>Beoordeling</w:t>
            </w:r>
          </w:p>
        </w:tc>
        <w:tc>
          <w:tcPr>
            <w:tcW w:w="7192" w:type="dxa"/>
          </w:tcPr>
          <w:p w:rsidR="004F0088" w:rsidRPr="00993E39" w:rsidRDefault="004F0088" w:rsidP="00B44204">
            <w:pPr>
              <w:rPr>
                <w:rFonts w:ascii="Arial" w:hAnsi="Arial" w:cs="Arial"/>
                <w:sz w:val="22"/>
                <w:szCs w:val="22"/>
              </w:rPr>
            </w:pPr>
            <w:r w:rsidRPr="00993E39">
              <w:rPr>
                <w:rFonts w:ascii="Arial" w:hAnsi="Arial" w:cs="Arial"/>
                <w:sz w:val="22"/>
                <w:szCs w:val="22"/>
              </w:rPr>
              <w:t>Toelichting</w:t>
            </w:r>
          </w:p>
        </w:tc>
      </w:tr>
      <w:tr w:rsidR="004F0088" w:rsidTr="00B44204">
        <w:tc>
          <w:tcPr>
            <w:tcW w:w="2943" w:type="dxa"/>
          </w:tcPr>
          <w:p w:rsidR="004F0088" w:rsidRDefault="004F0088" w:rsidP="00B44204">
            <w:pPr>
              <w:spacing w:before="60"/>
              <w:ind w:left="181"/>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voldoende</w:t>
            </w:r>
          </w:p>
          <w:p w:rsidR="004F0088" w:rsidRPr="00D50C8B" w:rsidRDefault="004F0088" w:rsidP="00B44204">
            <w:pPr>
              <w:ind w:left="183"/>
              <w:rPr>
                <w:rFonts w:ascii="Arial" w:hAnsi="Arial" w:cs="Arial"/>
                <w:bCs/>
                <w:sz w:val="18"/>
                <w:szCs w:val="18"/>
              </w:rPr>
            </w:pPr>
          </w:p>
          <w:p w:rsidR="004F0088" w:rsidRPr="00D50C8B" w:rsidRDefault="004F0088" w:rsidP="00B44204">
            <w:pPr>
              <w:ind w:left="183"/>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w:t>
            </w:r>
            <w:r>
              <w:rPr>
                <w:rFonts w:ascii="Arial" w:hAnsi="Arial" w:cs="Arial"/>
                <w:bCs/>
                <w:sz w:val="18"/>
                <w:szCs w:val="18"/>
              </w:rPr>
              <w:t>on</w:t>
            </w:r>
            <w:r w:rsidRPr="00D50C8B">
              <w:rPr>
                <w:rFonts w:ascii="Arial" w:hAnsi="Arial" w:cs="Arial"/>
                <w:bCs/>
                <w:sz w:val="18"/>
                <w:szCs w:val="18"/>
              </w:rPr>
              <w:t>voldoende</w:t>
            </w:r>
          </w:p>
          <w:p w:rsidR="004F0088" w:rsidRDefault="004F0088" w:rsidP="00B44204">
            <w:pPr>
              <w:rPr>
                <w:rFonts w:ascii="Arial" w:hAnsi="Arial" w:cs="Arial"/>
              </w:rPr>
            </w:pPr>
          </w:p>
        </w:tc>
        <w:tc>
          <w:tcPr>
            <w:tcW w:w="7192" w:type="dxa"/>
          </w:tcPr>
          <w:p w:rsidR="004F0088" w:rsidRDefault="004F0088" w:rsidP="00B44204">
            <w:pPr>
              <w:rPr>
                <w:rFonts w:ascii="Arial" w:hAnsi="Arial" w:cs="Arial"/>
              </w:rPr>
            </w:pPr>
          </w:p>
        </w:tc>
      </w:tr>
    </w:tbl>
    <w:p w:rsidR="004F0088" w:rsidRDefault="004F0088" w:rsidP="004F0088">
      <w:pPr>
        <w:rPr>
          <w:rFonts w:ascii="Arial" w:hAnsi="Arial" w:cs="Arial"/>
          <w:sz w:val="20"/>
        </w:rPr>
      </w:pPr>
    </w:p>
    <w:tbl>
      <w:tblPr>
        <w:tblStyle w:val="Tabelraster"/>
        <w:tblW w:w="0" w:type="auto"/>
        <w:tblLook w:val="04A0" w:firstRow="1" w:lastRow="0" w:firstColumn="1" w:lastColumn="0" w:noHBand="0" w:noVBand="1"/>
      </w:tblPr>
      <w:tblGrid>
        <w:gridCol w:w="2769"/>
        <w:gridCol w:w="6513"/>
      </w:tblGrid>
      <w:tr w:rsidR="004F0088" w:rsidTr="00B44204">
        <w:tc>
          <w:tcPr>
            <w:tcW w:w="10135" w:type="dxa"/>
            <w:gridSpan w:val="2"/>
          </w:tcPr>
          <w:p w:rsidR="004F0088" w:rsidRPr="00AA419B" w:rsidRDefault="004F0088" w:rsidP="00B44204">
            <w:pPr>
              <w:spacing w:line="288" w:lineRule="auto"/>
              <w:rPr>
                <w:rFonts w:ascii="Arial" w:hAnsi="Arial" w:cs="Arial"/>
                <w:b/>
                <w:bCs/>
                <w:sz w:val="20"/>
                <w:szCs w:val="20"/>
                <w:u w:val="single"/>
              </w:rPr>
            </w:pPr>
            <w:r w:rsidRPr="00AA419B">
              <w:rPr>
                <w:rFonts w:ascii="Arial" w:hAnsi="Arial" w:cs="Arial"/>
                <w:b/>
                <w:bCs/>
                <w:sz w:val="20"/>
                <w:szCs w:val="20"/>
                <w:u w:val="single"/>
              </w:rPr>
              <w:t xml:space="preserve">6 Competentie </w:t>
            </w:r>
            <w:r>
              <w:rPr>
                <w:rFonts w:ascii="Arial" w:hAnsi="Arial" w:cs="Arial"/>
                <w:b/>
                <w:bCs/>
                <w:sz w:val="20"/>
                <w:szCs w:val="20"/>
                <w:u w:val="single"/>
              </w:rPr>
              <w:t>mbo</w:t>
            </w:r>
            <w:r w:rsidRPr="00AA419B">
              <w:rPr>
                <w:rFonts w:ascii="Arial" w:hAnsi="Arial" w:cs="Arial"/>
                <w:b/>
                <w:bCs/>
                <w:sz w:val="20"/>
                <w:szCs w:val="20"/>
                <w:u w:val="single"/>
              </w:rPr>
              <w:t>-docent in het samenwerken met de omgeving</w:t>
            </w:r>
          </w:p>
          <w:p w:rsidR="004F0088" w:rsidRPr="00993E39" w:rsidRDefault="004F0088" w:rsidP="00B44204">
            <w:pPr>
              <w:spacing w:line="276" w:lineRule="auto"/>
              <w:rPr>
                <w:rFonts w:ascii="Arial" w:hAnsi="Arial" w:cs="Arial"/>
              </w:rPr>
            </w:pPr>
            <w:r w:rsidRPr="00993E39">
              <w:rPr>
                <w:rFonts w:ascii="Arial" w:hAnsi="Arial" w:cs="Arial"/>
                <w:bCs/>
                <w:iCs/>
                <w:sz w:val="20"/>
                <w:szCs w:val="20"/>
              </w:rPr>
              <w:t>De mbo-docent onderschrijft zijn verantwoordelijkheid in het samenwerken met de omgeving van de school. Hij heeft voldoende kennis en vaardigheid om goed samen te werken met bedrijven of instellingen om hun gezamenlijke verantwoordelijkheid vorm te geven in het opleiden van de student. Hij heeft voldoende kennis en vaardigheid om goed samen te werken met mensen en instellingen die betrokken zijn bij de zorg voor de studenten en bij zijn school.</w:t>
            </w:r>
          </w:p>
        </w:tc>
      </w:tr>
      <w:tr w:rsidR="004F0088" w:rsidTr="00B44204">
        <w:tc>
          <w:tcPr>
            <w:tcW w:w="2943" w:type="dxa"/>
          </w:tcPr>
          <w:p w:rsidR="004F0088" w:rsidRPr="00993E39" w:rsidRDefault="004F0088" w:rsidP="00B44204">
            <w:pPr>
              <w:rPr>
                <w:rFonts w:ascii="Arial" w:hAnsi="Arial" w:cs="Arial"/>
                <w:sz w:val="22"/>
                <w:szCs w:val="22"/>
              </w:rPr>
            </w:pPr>
            <w:r w:rsidRPr="00993E39">
              <w:rPr>
                <w:rFonts w:ascii="Arial" w:hAnsi="Arial" w:cs="Arial"/>
                <w:sz w:val="22"/>
                <w:szCs w:val="22"/>
              </w:rPr>
              <w:t>Beoordeling</w:t>
            </w:r>
          </w:p>
        </w:tc>
        <w:tc>
          <w:tcPr>
            <w:tcW w:w="7192" w:type="dxa"/>
          </w:tcPr>
          <w:p w:rsidR="004F0088" w:rsidRPr="00993E39" w:rsidRDefault="004F0088" w:rsidP="00B44204">
            <w:pPr>
              <w:rPr>
                <w:rFonts w:ascii="Arial" w:hAnsi="Arial" w:cs="Arial"/>
                <w:sz w:val="22"/>
                <w:szCs w:val="22"/>
              </w:rPr>
            </w:pPr>
            <w:r w:rsidRPr="00993E39">
              <w:rPr>
                <w:rFonts w:ascii="Arial" w:hAnsi="Arial" w:cs="Arial"/>
                <w:sz w:val="22"/>
                <w:szCs w:val="22"/>
              </w:rPr>
              <w:t>Toelichting</w:t>
            </w:r>
          </w:p>
        </w:tc>
      </w:tr>
      <w:tr w:rsidR="004F0088" w:rsidTr="00B44204">
        <w:tc>
          <w:tcPr>
            <w:tcW w:w="2943" w:type="dxa"/>
          </w:tcPr>
          <w:p w:rsidR="004F0088" w:rsidRDefault="004F0088" w:rsidP="00B44204">
            <w:pPr>
              <w:spacing w:before="60"/>
              <w:ind w:left="181"/>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voldoende</w:t>
            </w:r>
          </w:p>
          <w:p w:rsidR="004F0088" w:rsidRPr="00D50C8B" w:rsidRDefault="004F0088" w:rsidP="00B44204">
            <w:pPr>
              <w:ind w:left="183"/>
              <w:rPr>
                <w:rFonts w:ascii="Arial" w:hAnsi="Arial" w:cs="Arial"/>
                <w:bCs/>
                <w:sz w:val="18"/>
                <w:szCs w:val="18"/>
              </w:rPr>
            </w:pPr>
          </w:p>
          <w:p w:rsidR="004F0088" w:rsidRPr="00D50C8B" w:rsidRDefault="004F0088" w:rsidP="00B44204">
            <w:pPr>
              <w:ind w:left="183"/>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w:t>
            </w:r>
            <w:r>
              <w:rPr>
                <w:rFonts w:ascii="Arial" w:hAnsi="Arial" w:cs="Arial"/>
                <w:bCs/>
                <w:sz w:val="18"/>
                <w:szCs w:val="18"/>
              </w:rPr>
              <w:t>on</w:t>
            </w:r>
            <w:r w:rsidRPr="00D50C8B">
              <w:rPr>
                <w:rFonts w:ascii="Arial" w:hAnsi="Arial" w:cs="Arial"/>
                <w:bCs/>
                <w:sz w:val="18"/>
                <w:szCs w:val="18"/>
              </w:rPr>
              <w:t>voldoende</w:t>
            </w:r>
          </w:p>
          <w:p w:rsidR="004F0088" w:rsidRDefault="004F0088" w:rsidP="00B44204">
            <w:pPr>
              <w:rPr>
                <w:rFonts w:ascii="Arial" w:hAnsi="Arial" w:cs="Arial"/>
              </w:rPr>
            </w:pPr>
          </w:p>
        </w:tc>
        <w:tc>
          <w:tcPr>
            <w:tcW w:w="7192" w:type="dxa"/>
          </w:tcPr>
          <w:p w:rsidR="004F0088" w:rsidRDefault="004F0088" w:rsidP="00B44204">
            <w:pPr>
              <w:rPr>
                <w:rFonts w:ascii="Arial" w:hAnsi="Arial" w:cs="Arial"/>
              </w:rPr>
            </w:pPr>
          </w:p>
        </w:tc>
      </w:tr>
    </w:tbl>
    <w:p w:rsidR="004F0088" w:rsidRDefault="004F0088" w:rsidP="004F0088">
      <w:pPr>
        <w:rPr>
          <w:rFonts w:ascii="Arial" w:hAnsi="Arial" w:cs="Arial"/>
          <w:sz w:val="20"/>
        </w:rPr>
      </w:pPr>
    </w:p>
    <w:tbl>
      <w:tblPr>
        <w:tblStyle w:val="Tabelraster"/>
        <w:tblW w:w="0" w:type="auto"/>
        <w:tblLook w:val="04A0" w:firstRow="1" w:lastRow="0" w:firstColumn="1" w:lastColumn="0" w:noHBand="0" w:noVBand="1"/>
      </w:tblPr>
      <w:tblGrid>
        <w:gridCol w:w="2769"/>
        <w:gridCol w:w="6513"/>
      </w:tblGrid>
      <w:tr w:rsidR="004F0088" w:rsidTr="00B44204">
        <w:tc>
          <w:tcPr>
            <w:tcW w:w="10135" w:type="dxa"/>
            <w:gridSpan w:val="2"/>
          </w:tcPr>
          <w:p w:rsidR="004F0088" w:rsidRPr="00AA419B" w:rsidRDefault="004F0088" w:rsidP="00B44204">
            <w:pPr>
              <w:spacing w:line="288" w:lineRule="auto"/>
              <w:outlineLvl w:val="0"/>
              <w:rPr>
                <w:rFonts w:ascii="Arial" w:hAnsi="Arial" w:cs="Arial"/>
                <w:b/>
                <w:bCs/>
                <w:sz w:val="20"/>
                <w:szCs w:val="20"/>
                <w:u w:val="single"/>
              </w:rPr>
            </w:pPr>
            <w:r w:rsidRPr="00AA419B">
              <w:rPr>
                <w:rFonts w:ascii="Arial" w:hAnsi="Arial" w:cs="Arial"/>
                <w:b/>
                <w:bCs/>
                <w:sz w:val="20"/>
                <w:szCs w:val="20"/>
                <w:u w:val="single"/>
              </w:rPr>
              <w:t xml:space="preserve">7 Competentie </w:t>
            </w:r>
            <w:r>
              <w:rPr>
                <w:rFonts w:ascii="Arial" w:hAnsi="Arial" w:cs="Arial"/>
                <w:b/>
                <w:bCs/>
                <w:sz w:val="20"/>
                <w:szCs w:val="20"/>
                <w:u w:val="single"/>
              </w:rPr>
              <w:t>mbo</w:t>
            </w:r>
            <w:r w:rsidRPr="00AA419B">
              <w:rPr>
                <w:rFonts w:ascii="Arial" w:hAnsi="Arial" w:cs="Arial"/>
                <w:b/>
                <w:bCs/>
                <w:sz w:val="20"/>
                <w:szCs w:val="20"/>
                <w:u w:val="single"/>
              </w:rPr>
              <w:t>-docent in reflectie en ontwikkeling</w:t>
            </w:r>
          </w:p>
          <w:p w:rsidR="004F0088" w:rsidRPr="00993E39" w:rsidRDefault="004F0088" w:rsidP="00B44204">
            <w:pPr>
              <w:spacing w:line="276" w:lineRule="auto"/>
              <w:rPr>
                <w:rFonts w:ascii="Arial" w:hAnsi="Arial" w:cs="Arial"/>
              </w:rPr>
            </w:pPr>
            <w:r w:rsidRPr="00993E39">
              <w:rPr>
                <w:rFonts w:ascii="Arial" w:hAnsi="Arial" w:cs="Arial"/>
                <w:bCs/>
                <w:iCs/>
                <w:sz w:val="20"/>
                <w:szCs w:val="20"/>
              </w:rPr>
              <w:t>De mbo-docent onderschrijft zijn verantwoordelijkheid voor zijn eigen professionele ontwikkeling. Hij onderzoekt, expliciteert en ontwikkelt zijn opvattingen over het leraarschap en zijn bekwaamheid als mbo-docent.</w:t>
            </w:r>
          </w:p>
        </w:tc>
      </w:tr>
      <w:tr w:rsidR="004F0088" w:rsidTr="00B44204">
        <w:tc>
          <w:tcPr>
            <w:tcW w:w="2943" w:type="dxa"/>
          </w:tcPr>
          <w:p w:rsidR="004F0088" w:rsidRPr="00993E39" w:rsidRDefault="004F0088" w:rsidP="00B44204">
            <w:pPr>
              <w:rPr>
                <w:rFonts w:ascii="Arial" w:hAnsi="Arial" w:cs="Arial"/>
                <w:sz w:val="22"/>
                <w:szCs w:val="22"/>
              </w:rPr>
            </w:pPr>
            <w:r w:rsidRPr="00993E39">
              <w:rPr>
                <w:rFonts w:ascii="Arial" w:hAnsi="Arial" w:cs="Arial"/>
                <w:sz w:val="22"/>
                <w:szCs w:val="22"/>
              </w:rPr>
              <w:t>Beoordeling</w:t>
            </w:r>
          </w:p>
        </w:tc>
        <w:tc>
          <w:tcPr>
            <w:tcW w:w="7192" w:type="dxa"/>
          </w:tcPr>
          <w:p w:rsidR="004F0088" w:rsidRPr="00993E39" w:rsidRDefault="004F0088" w:rsidP="00B44204">
            <w:pPr>
              <w:rPr>
                <w:rFonts w:ascii="Arial" w:hAnsi="Arial" w:cs="Arial"/>
                <w:sz w:val="22"/>
                <w:szCs w:val="22"/>
              </w:rPr>
            </w:pPr>
            <w:r w:rsidRPr="00993E39">
              <w:rPr>
                <w:rFonts w:ascii="Arial" w:hAnsi="Arial" w:cs="Arial"/>
                <w:sz w:val="22"/>
                <w:szCs w:val="22"/>
              </w:rPr>
              <w:t>Toelichting</w:t>
            </w:r>
          </w:p>
        </w:tc>
      </w:tr>
      <w:tr w:rsidR="004F0088" w:rsidTr="00B44204">
        <w:tc>
          <w:tcPr>
            <w:tcW w:w="2943" w:type="dxa"/>
          </w:tcPr>
          <w:p w:rsidR="004F0088" w:rsidRDefault="004F0088" w:rsidP="00B44204">
            <w:pPr>
              <w:spacing w:before="60"/>
              <w:ind w:left="181"/>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voldoende</w:t>
            </w:r>
          </w:p>
          <w:p w:rsidR="004F0088" w:rsidRPr="00D50C8B" w:rsidRDefault="004F0088" w:rsidP="00B44204">
            <w:pPr>
              <w:ind w:left="183"/>
              <w:rPr>
                <w:rFonts w:ascii="Arial" w:hAnsi="Arial" w:cs="Arial"/>
                <w:bCs/>
                <w:sz w:val="18"/>
                <w:szCs w:val="18"/>
              </w:rPr>
            </w:pPr>
          </w:p>
          <w:p w:rsidR="004F0088" w:rsidRPr="00D50C8B" w:rsidRDefault="004F0088" w:rsidP="00B44204">
            <w:pPr>
              <w:ind w:left="183"/>
              <w:rPr>
                <w:rFonts w:ascii="Arial" w:hAnsi="Arial" w:cs="Arial"/>
                <w:bCs/>
                <w:sz w:val="18"/>
                <w:szCs w:val="18"/>
              </w:rPr>
            </w:pPr>
            <w:r w:rsidRPr="00D50C8B">
              <w:rPr>
                <w:rFonts w:ascii="Arial" w:hAnsi="Arial" w:cs="Arial"/>
                <w:bCs/>
                <w:sz w:val="18"/>
                <w:szCs w:val="18"/>
              </w:rPr>
              <w:sym w:font="Symbol" w:char="F09E"/>
            </w:r>
            <w:r w:rsidRPr="00D50C8B">
              <w:rPr>
                <w:rFonts w:ascii="Arial" w:hAnsi="Arial" w:cs="Arial"/>
                <w:bCs/>
                <w:sz w:val="18"/>
                <w:szCs w:val="18"/>
              </w:rPr>
              <w:t xml:space="preserve"> </w:t>
            </w:r>
            <w:r>
              <w:rPr>
                <w:rFonts w:ascii="Arial" w:hAnsi="Arial" w:cs="Arial"/>
                <w:bCs/>
                <w:sz w:val="18"/>
                <w:szCs w:val="18"/>
              </w:rPr>
              <w:t>on</w:t>
            </w:r>
            <w:r w:rsidRPr="00D50C8B">
              <w:rPr>
                <w:rFonts w:ascii="Arial" w:hAnsi="Arial" w:cs="Arial"/>
                <w:bCs/>
                <w:sz w:val="18"/>
                <w:szCs w:val="18"/>
              </w:rPr>
              <w:t>voldoende</w:t>
            </w:r>
          </w:p>
          <w:p w:rsidR="004F0088" w:rsidRDefault="004F0088" w:rsidP="00B44204">
            <w:pPr>
              <w:rPr>
                <w:rFonts w:ascii="Arial" w:hAnsi="Arial" w:cs="Arial"/>
              </w:rPr>
            </w:pPr>
          </w:p>
        </w:tc>
        <w:tc>
          <w:tcPr>
            <w:tcW w:w="7192" w:type="dxa"/>
          </w:tcPr>
          <w:p w:rsidR="004F0088" w:rsidRDefault="004F0088" w:rsidP="00B44204">
            <w:pPr>
              <w:rPr>
                <w:rFonts w:ascii="Arial" w:hAnsi="Arial" w:cs="Arial"/>
              </w:rPr>
            </w:pPr>
          </w:p>
        </w:tc>
      </w:tr>
    </w:tbl>
    <w:p w:rsidR="004F0088" w:rsidRDefault="004F0088" w:rsidP="004F0088"/>
    <w:p w:rsidR="004F0088" w:rsidRPr="00FC653F" w:rsidRDefault="004F0088" w:rsidP="004F0088">
      <w:pPr>
        <w:rPr>
          <w:rFonts w:ascii="Arial" w:hAnsi="Arial" w:cs="Arial"/>
          <w:bCs/>
          <w:sz w:val="18"/>
          <w:szCs w:val="18"/>
        </w:rPr>
      </w:pPr>
      <w:r>
        <w:rPr>
          <w:rFonts w:ascii="Arial" w:hAnsi="Arial" w:cs="Arial"/>
          <w:bCs/>
          <w:sz w:val="18"/>
          <w:szCs w:val="18"/>
        </w:rPr>
        <w:t>Algemene toelichting:</w:t>
      </w:r>
    </w:p>
    <w:p w:rsidR="004F0088" w:rsidRDefault="004F0088" w:rsidP="004F0088">
      <w:pPr>
        <w:rPr>
          <w:rFonts w:ascii="Arial" w:hAnsi="Arial" w:cs="Arial"/>
          <w:b/>
          <w:sz w:val="18"/>
          <w:szCs w:val="18"/>
        </w:rPr>
      </w:pPr>
    </w:p>
    <w:p w:rsidR="004F0088" w:rsidRDefault="004F0088" w:rsidP="004F0088">
      <w:pPr>
        <w:rPr>
          <w:rFonts w:ascii="Arial" w:hAnsi="Arial" w:cs="Arial"/>
          <w:b/>
          <w:sz w:val="18"/>
          <w:szCs w:val="18"/>
        </w:rPr>
      </w:pPr>
    </w:p>
    <w:p w:rsidR="004F0088" w:rsidRDefault="004F0088" w:rsidP="004F0088">
      <w:pPr>
        <w:rPr>
          <w:rFonts w:ascii="Arial" w:hAnsi="Arial" w:cs="Arial"/>
          <w:b/>
          <w:sz w:val="18"/>
          <w:szCs w:val="18"/>
        </w:rPr>
      </w:pPr>
    </w:p>
    <w:p w:rsidR="004F0088" w:rsidRPr="00FC653F" w:rsidRDefault="004F0088" w:rsidP="004F0088">
      <w:pPr>
        <w:rPr>
          <w:rFonts w:ascii="Arial" w:hAnsi="Arial" w:cs="Arial"/>
          <w:sz w:val="18"/>
          <w:szCs w:val="18"/>
        </w:rPr>
      </w:pPr>
      <w:r w:rsidRPr="00FC653F">
        <w:rPr>
          <w:rFonts w:ascii="Arial" w:hAnsi="Arial" w:cs="Arial"/>
          <w:sz w:val="18"/>
          <w:szCs w:val="18"/>
        </w:rPr>
        <w:t>Deelnemer komt wel</w:t>
      </w:r>
      <w:r w:rsidR="00013C39">
        <w:rPr>
          <w:rFonts w:ascii="Arial" w:hAnsi="Arial" w:cs="Arial"/>
          <w:sz w:val="18"/>
          <w:szCs w:val="18"/>
        </w:rPr>
        <w:t xml:space="preserve"> </w:t>
      </w:r>
      <w:bookmarkStart w:id="0" w:name="_GoBack"/>
      <w:bookmarkEnd w:id="0"/>
      <w:r w:rsidRPr="00FC653F">
        <w:rPr>
          <w:rFonts w:ascii="Arial" w:hAnsi="Arial" w:cs="Arial"/>
          <w:sz w:val="18"/>
          <w:szCs w:val="18"/>
        </w:rPr>
        <w:t>/ niet in aanmerking voor het Getuigschrift: Pedagogische Scholing</w:t>
      </w:r>
    </w:p>
    <w:p w:rsidR="004F0088" w:rsidRDefault="004F0088" w:rsidP="004F0088">
      <w:pPr>
        <w:rPr>
          <w:rFonts w:ascii="Arial" w:hAnsi="Arial" w:cs="Arial"/>
          <w:b/>
          <w:sz w:val="18"/>
          <w:szCs w:val="18"/>
        </w:rPr>
      </w:pPr>
    </w:p>
    <w:p w:rsidR="004F0088" w:rsidRDefault="004F0088" w:rsidP="004F0088"/>
    <w:p w:rsidR="004F0088" w:rsidRPr="00FC653F" w:rsidRDefault="004F0088" w:rsidP="004F0088">
      <w:pPr>
        <w:rPr>
          <w:rFonts w:ascii="Arial" w:hAnsi="Arial" w:cs="Arial"/>
          <w:bCs/>
          <w:sz w:val="18"/>
          <w:szCs w:val="18"/>
        </w:rPr>
      </w:pPr>
      <w:r>
        <w:rPr>
          <w:rFonts w:ascii="Arial" w:hAnsi="Arial" w:cs="Arial"/>
          <w:bCs/>
          <w:sz w:val="18"/>
          <w:szCs w:val="18"/>
        </w:rPr>
        <w:t>Handtekening</w:t>
      </w:r>
      <w:r w:rsidRPr="00FC653F">
        <w:rPr>
          <w:rFonts w:ascii="Arial" w:hAnsi="Arial" w:cs="Arial"/>
          <w:bCs/>
          <w:sz w:val="18"/>
          <w:szCs w:val="18"/>
        </w:rPr>
        <w:t xml:space="preserve"> examinatoren:</w:t>
      </w:r>
    </w:p>
    <w:p w:rsidR="00D17C05" w:rsidRDefault="00D17C05"/>
    <w:sectPr w:rsidR="00D17C05" w:rsidSect="00D17C0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88"/>
    <w:rsid w:val="00013C39"/>
    <w:rsid w:val="004F0088"/>
    <w:rsid w:val="00D17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557509"/>
  <w14:defaultImageDpi w14:val="300"/>
  <w15:docId w15:val="{B9EC0F77-30F0-4C5B-8AEF-227736FB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0088"/>
    <w:rPr>
      <w:lang w:val="nl-NL"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F0088"/>
    <w:rPr>
      <w:lang w:val="nl-N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3207</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Berinda de Jong</dc:creator>
  <cp:keywords/>
  <dc:description/>
  <cp:lastModifiedBy>Veen, M.E.</cp:lastModifiedBy>
  <cp:revision>2</cp:revision>
  <dcterms:created xsi:type="dcterms:W3CDTF">2016-12-05T12:20:00Z</dcterms:created>
  <dcterms:modified xsi:type="dcterms:W3CDTF">2019-03-06T09:15:00Z</dcterms:modified>
</cp:coreProperties>
</file>